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242" w:rsidRPr="00C85242" w:rsidRDefault="003B52AE" w:rsidP="00C85242">
      <w:pPr>
        <w:jc w:val="center"/>
        <w:rPr>
          <w:b/>
          <w:sz w:val="24"/>
        </w:rPr>
      </w:pPr>
      <w:r>
        <w:rPr>
          <w:b/>
          <w:sz w:val="24"/>
        </w:rPr>
        <w:t>Steven M. Mirsky, P.E.</w:t>
      </w:r>
    </w:p>
    <w:p w:rsidR="00C85242" w:rsidRDefault="003B52AE" w:rsidP="00C85242">
      <w:r>
        <w:t xml:space="preserve">Steven </w:t>
      </w:r>
      <w:proofErr w:type="spellStart"/>
      <w:r>
        <w:t>Mirsky</w:t>
      </w:r>
      <w:proofErr w:type="spellEnd"/>
      <w:r w:rsidR="00C85242">
        <w:t xml:space="preserve"> has been with </w:t>
      </w:r>
      <w:proofErr w:type="spellStart"/>
      <w:r w:rsidR="00C85242">
        <w:t>NuScale</w:t>
      </w:r>
      <w:proofErr w:type="spellEnd"/>
      <w:r w:rsidR="00C85242">
        <w:t xml:space="preserve"> for over </w:t>
      </w:r>
      <w:r>
        <w:t>9</w:t>
      </w:r>
      <w:r w:rsidR="00C85242">
        <w:t xml:space="preserve"> years.  He is responsible for </w:t>
      </w:r>
      <w:r>
        <w:t xml:space="preserve">managing U.S. Nuclear Regulatory Commission (NRC) review responses and interactions for some of the chapters and parts of the </w:t>
      </w:r>
      <w:proofErr w:type="spellStart"/>
      <w:r>
        <w:t>NuScale</w:t>
      </w:r>
      <w:proofErr w:type="spellEnd"/>
      <w:r>
        <w:t xml:space="preserve"> Design Certification Application (DCA), Nuclear Energy Institute (NEI) interface, and oversight of all </w:t>
      </w:r>
      <w:proofErr w:type="spellStart"/>
      <w:r>
        <w:t>NuScale</w:t>
      </w:r>
      <w:proofErr w:type="spellEnd"/>
      <w:r>
        <w:t xml:space="preserve"> Rockville office activities. </w:t>
      </w:r>
      <w:r w:rsidR="00C85242">
        <w:t xml:space="preserve"> NuScale is the only SMR under review by the NRC.</w:t>
      </w:r>
    </w:p>
    <w:p w:rsidR="0021116F" w:rsidRDefault="003B52AE" w:rsidP="00C85242">
      <w:proofErr w:type="spellStart"/>
      <w:r>
        <w:t>Mirsky</w:t>
      </w:r>
      <w:proofErr w:type="spellEnd"/>
      <w:r w:rsidR="00C85242">
        <w:t xml:space="preserve"> has more than </w:t>
      </w:r>
      <w:r>
        <w:t>42</w:t>
      </w:r>
      <w:r w:rsidR="00C85242">
        <w:t xml:space="preserve"> years of experience in the nuclear industry.  He </w:t>
      </w:r>
      <w:r>
        <w:t>has worked for Science Applications International Corporation (SAIC)</w:t>
      </w:r>
      <w:r w:rsidR="0021116F">
        <w:t xml:space="preserve"> and</w:t>
      </w:r>
      <w:r>
        <w:t xml:space="preserve"> NUS Corporation</w:t>
      </w:r>
      <w:r w:rsidR="0021116F">
        <w:t xml:space="preserve"> consulting for U.S. and foreign nuclear power plants, DOE, and the NRC and at</w:t>
      </w:r>
      <w:r>
        <w:t xml:space="preserve"> Baltimore Gas an</w:t>
      </w:r>
      <w:r w:rsidR="0021116F">
        <w:t>d Electric Company (now</w:t>
      </w:r>
      <w:r w:rsidR="002E120D">
        <w:t xml:space="preserve"> </w:t>
      </w:r>
      <w:bookmarkStart w:id="0" w:name="_GoBack"/>
      <w:bookmarkEnd w:id="0"/>
      <w:r w:rsidR="0021116F">
        <w:t>Exelon)</w:t>
      </w:r>
      <w:r>
        <w:t xml:space="preserve"> and Virginia Power and Electric Company (now Dominion) </w:t>
      </w:r>
      <w:r w:rsidR="0021116F">
        <w:t>supporting the design, operation, licensing, and analysis of the Surry, North Anna, and Calvert Cliffs nuclear power plants.</w:t>
      </w:r>
    </w:p>
    <w:p w:rsidR="00C85242" w:rsidRDefault="0021116F" w:rsidP="00C85242">
      <w:proofErr w:type="spellStart"/>
      <w:r>
        <w:t>Mirsky</w:t>
      </w:r>
      <w:proofErr w:type="spellEnd"/>
      <w:r w:rsidR="00C85242">
        <w:t xml:space="preserve"> holds an M.</w:t>
      </w:r>
      <w:r>
        <w:t>S</w:t>
      </w:r>
      <w:r w:rsidR="00C85242">
        <w:t>.</w:t>
      </w:r>
      <w:r>
        <w:t xml:space="preserve"> in Nuclear Engineering</w:t>
      </w:r>
      <w:r w:rsidR="00C85242">
        <w:t xml:space="preserve"> from </w:t>
      </w:r>
      <w:r>
        <w:t>Pennsylvania State University,</w:t>
      </w:r>
      <w:r w:rsidR="00C85242">
        <w:t xml:space="preserve"> a Bachelor of </w:t>
      </w:r>
      <w:r>
        <w:t>Engineering</w:t>
      </w:r>
      <w:r w:rsidR="00C85242">
        <w:t xml:space="preserve"> in </w:t>
      </w:r>
      <w:r>
        <w:t>Mechanical</w:t>
      </w:r>
      <w:r w:rsidR="00C85242">
        <w:t xml:space="preserve"> Engineering from </w:t>
      </w:r>
      <w:r>
        <w:t>Cooper Union, and is a licensed Professional Engineer in Mechanical Engineer in the State of Maryland</w:t>
      </w:r>
      <w:r w:rsidR="00C85242">
        <w:t>.</w:t>
      </w:r>
    </w:p>
    <w:sectPr w:rsidR="00C85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42"/>
    <w:rsid w:val="0021116F"/>
    <w:rsid w:val="00224F7C"/>
    <w:rsid w:val="002E120D"/>
    <w:rsid w:val="003B52AE"/>
    <w:rsid w:val="00C8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747F"/>
  <w15:docId w15:val="{7310EC9B-2298-4289-B2BC-FB6BB912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956</Characters>
  <Application>Microsoft Office Word</Application>
  <DocSecurity>0</DocSecurity>
  <Lines>15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Gorman</dc:creator>
  <cp:lastModifiedBy>Mirsky, Steven</cp:lastModifiedBy>
  <cp:revision>3</cp:revision>
  <dcterms:created xsi:type="dcterms:W3CDTF">2018-04-05T17:59:00Z</dcterms:created>
  <dcterms:modified xsi:type="dcterms:W3CDTF">2018-04-05T21:09:00Z</dcterms:modified>
</cp:coreProperties>
</file>